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E15497" w:rsidRPr="00E15497" w:rsidTr="00E15497">
        <w:trPr>
          <w:trHeight w:val="915"/>
          <w:tblCellSpacing w:w="0" w:type="dxa"/>
        </w:trPr>
        <w:tc>
          <w:tcPr>
            <w:tcW w:w="0" w:type="auto"/>
            <w:tcBorders>
              <w:bottom w:val="single" w:sz="6" w:space="0" w:color="C0AF97"/>
            </w:tcBorders>
            <w:shd w:val="clear" w:color="auto" w:fill="D3C7B6"/>
            <w:vAlign w:val="center"/>
            <w:hideMark/>
          </w:tcPr>
          <w:p w:rsidR="00E15497" w:rsidRPr="00E15497" w:rsidRDefault="00E15497" w:rsidP="00E15497">
            <w:pPr>
              <w:widowControl/>
              <w:spacing w:before="0" w:beforeAutospacing="0" w:after="0" w:afterAutospacing="0" w:line="240" w:lineRule="auto"/>
              <w:jc w:val="center"/>
              <w:outlineLvl w:val="9"/>
              <w:rPr>
                <w:rFonts w:ascii="黑体" w:eastAsia="黑体" w:hAnsi="Verdana" w:cs="宋体"/>
                <w:b/>
                <w:bCs/>
                <w:snapToGrid/>
                <w:sz w:val="28"/>
                <w:szCs w:val="28"/>
              </w:rPr>
            </w:pPr>
            <w:r w:rsidRPr="00E15497">
              <w:rPr>
                <w:rFonts w:ascii="黑体" w:eastAsia="黑体" w:hAnsi="Verdana" w:cs="宋体" w:hint="eastAsia"/>
                <w:b/>
                <w:bCs/>
                <w:snapToGrid/>
                <w:sz w:val="28"/>
                <w:szCs w:val="28"/>
              </w:rPr>
              <w:t>休闲农业与休闲农业的发展背景</w:t>
            </w:r>
          </w:p>
        </w:tc>
      </w:tr>
    </w:tbl>
    <w:p w:rsidR="00E15497" w:rsidRPr="00E15497" w:rsidRDefault="00E15497" w:rsidP="00E15497">
      <w:pPr>
        <w:widowControl/>
        <w:spacing w:before="0" w:beforeAutospacing="0" w:after="0" w:afterAutospacing="0" w:line="240" w:lineRule="auto"/>
        <w:jc w:val="center"/>
        <w:outlineLvl w:val="9"/>
        <w:rPr>
          <w:rFonts w:ascii="Verdana" w:hAnsi="Verdana" w:cs="宋体"/>
          <w:snapToGrid/>
          <w:vanish/>
          <w:color w:val="000000"/>
          <w:sz w:val="18"/>
          <w:szCs w:val="18"/>
        </w:rPr>
      </w:pPr>
    </w:p>
    <w:tbl>
      <w:tblPr>
        <w:tblW w:w="0" w:type="auto"/>
        <w:jc w:val="center"/>
        <w:tblCellSpacing w:w="15" w:type="dxa"/>
        <w:tblCellMar>
          <w:top w:w="15" w:type="dxa"/>
          <w:left w:w="15" w:type="dxa"/>
          <w:bottom w:w="15" w:type="dxa"/>
          <w:right w:w="15" w:type="dxa"/>
        </w:tblCellMar>
        <w:tblLook w:val="04A0"/>
      </w:tblPr>
      <w:tblGrid>
        <w:gridCol w:w="96"/>
      </w:tblGrid>
      <w:tr w:rsidR="00E15497" w:rsidRPr="00E15497" w:rsidTr="00E15497">
        <w:trPr>
          <w:tblCellSpacing w:w="15" w:type="dxa"/>
          <w:jc w:val="center"/>
        </w:trPr>
        <w:tc>
          <w:tcPr>
            <w:tcW w:w="0" w:type="auto"/>
            <w:vAlign w:val="center"/>
            <w:hideMark/>
          </w:tcPr>
          <w:p w:rsidR="00E15497" w:rsidRPr="00E15497" w:rsidRDefault="00E15497" w:rsidP="00E15497">
            <w:pPr>
              <w:widowControl/>
              <w:spacing w:before="0" w:beforeAutospacing="0" w:after="0" w:afterAutospacing="0" w:line="240" w:lineRule="auto"/>
              <w:outlineLvl w:val="9"/>
              <w:rPr>
                <w:rFonts w:ascii="Verdana" w:hAnsi="Verdana" w:cs="宋体"/>
                <w:snapToGrid/>
                <w:sz w:val="18"/>
                <w:szCs w:val="18"/>
              </w:rPr>
            </w:pPr>
          </w:p>
        </w:tc>
      </w:tr>
    </w:tbl>
    <w:p w:rsidR="00E15497" w:rsidRPr="00E15497" w:rsidRDefault="00E15497" w:rsidP="00E15497">
      <w:pPr>
        <w:widowControl/>
        <w:spacing w:line="240" w:lineRule="auto"/>
        <w:outlineLvl w:val="9"/>
        <w:rPr>
          <w:rFonts w:ascii="Verdana" w:hAnsi="Verdana" w:cs="宋体"/>
          <w:snapToGrid/>
          <w:color w:val="000000"/>
          <w:sz w:val="18"/>
          <w:szCs w:val="18"/>
        </w:rPr>
      </w:pPr>
      <w:r w:rsidRPr="00E15497">
        <w:rPr>
          <w:rFonts w:ascii="宋体" w:hAnsi="宋体" w:cs="宋体" w:hint="eastAsia"/>
          <w:i/>
          <w:iCs/>
          <w:snapToGrid/>
          <w:color w:val="8C3817"/>
          <w:sz w:val="21"/>
          <w:szCs w:val="21"/>
        </w:rPr>
        <w:t xml:space="preserve">　　休闲是指人们在劳动之外的闲暇时间里，按照个人的愿望和爱好所自由进行的各种活动。它有三层含义：一指闲暇时间；二指休闲活动；三指一种精神状态。</w:t>
      </w:r>
    </w:p>
    <w:p w:rsidR="00E15497" w:rsidRPr="00E15497" w:rsidRDefault="00E15497" w:rsidP="00E15497">
      <w:pPr>
        <w:widowControl/>
        <w:spacing w:line="240" w:lineRule="auto"/>
        <w:jc w:val="center"/>
        <w:outlineLvl w:val="9"/>
        <w:rPr>
          <w:rFonts w:ascii="宋体" w:hAnsi="宋体" w:cs="宋体"/>
          <w:snapToGrid/>
          <w:color w:val="000000"/>
          <w:sz w:val="21"/>
          <w:szCs w:val="21"/>
        </w:rPr>
      </w:pPr>
      <w:r w:rsidRPr="00E15497">
        <w:rPr>
          <w:rFonts w:ascii="宋体" w:hAnsi="宋体" w:cs="宋体" w:hint="eastAsia"/>
          <w:b/>
          <w:bCs/>
          <w:snapToGrid/>
          <w:color w:val="000000"/>
          <w:sz w:val="21"/>
          <w:szCs w:val="21"/>
        </w:rPr>
        <w:t>休闲农业的兴起和定义</w:t>
      </w:r>
    </w:p>
    <w:p w:rsidR="00E15497" w:rsidRPr="00E15497" w:rsidRDefault="00E15497" w:rsidP="00E15497">
      <w:pPr>
        <w:widowControl/>
        <w:spacing w:line="240" w:lineRule="auto"/>
        <w:outlineLvl w:val="9"/>
        <w:rPr>
          <w:rFonts w:ascii="宋体" w:hAnsi="宋体" w:cs="宋体" w:hint="eastAsia"/>
          <w:snapToGrid/>
          <w:color w:val="000000"/>
          <w:sz w:val="21"/>
          <w:szCs w:val="21"/>
        </w:rPr>
      </w:pPr>
      <w:r w:rsidRPr="00E15497">
        <w:rPr>
          <w:rFonts w:ascii="宋体" w:hAnsi="宋体" w:cs="宋体" w:hint="eastAsia"/>
          <w:snapToGrid/>
          <w:color w:val="000000"/>
          <w:sz w:val="21"/>
          <w:szCs w:val="21"/>
        </w:rPr>
        <w:t>    休闲是指人们在劳动之外的闲暇时间里，按照个人的愿望和爱好所自由进行的各种活动。它有三层含义：一指闲暇时间；二指休闲活动；三指一种精神状态。休闲不仅是个人闲暇时间的总称，也是人们对可自由支配时间的一种科学和合理的使用，是人类在自由支配时间内自由选择的一种活动方式，用于满足基本生活需求之外的发展需求，在空间上并不仅仅局限于居住地范围以内。</w:t>
      </w:r>
    </w:p>
    <w:p w:rsidR="00E15497" w:rsidRPr="00E15497" w:rsidRDefault="00E15497" w:rsidP="00E15497">
      <w:pPr>
        <w:widowControl/>
        <w:spacing w:line="240" w:lineRule="auto"/>
        <w:outlineLvl w:val="9"/>
        <w:rPr>
          <w:rFonts w:ascii="宋体" w:hAnsi="宋体" w:cs="宋体" w:hint="eastAsia"/>
          <w:snapToGrid/>
          <w:color w:val="000000"/>
          <w:sz w:val="21"/>
          <w:szCs w:val="21"/>
        </w:rPr>
      </w:pPr>
      <w:r w:rsidRPr="00E15497">
        <w:rPr>
          <w:rFonts w:ascii="宋体" w:hAnsi="宋体" w:cs="宋体" w:hint="eastAsia"/>
          <w:snapToGrid/>
          <w:color w:val="000000"/>
          <w:sz w:val="21"/>
          <w:szCs w:val="21"/>
        </w:rPr>
        <w:t>    休闲农业是在农业生产活动的基础上对其进行深度开发和利用的一种农业新功能，得益于城市休闲活动向乡村地区的不断延伸。休闲农业的表现形式多见诸于大城市周边的农业旅游或乡村旅游。以此看来，休闲农业一百多年前就出现在欧洲，并在上世纪80年代逐渐受到人们的关注。1982年联合国欧洲经济委员会和世界粮农组织曾召开特别会议来讨论将农业和旅游业结合发展的可能性及可能产生的影响(</w:t>
      </w:r>
      <w:proofErr w:type="spellStart"/>
      <w:r w:rsidRPr="00E15497">
        <w:rPr>
          <w:rFonts w:ascii="宋体" w:hAnsi="宋体" w:cs="宋体" w:hint="eastAsia"/>
          <w:snapToGrid/>
          <w:color w:val="000000"/>
          <w:sz w:val="21"/>
          <w:szCs w:val="21"/>
        </w:rPr>
        <w:t>Dernoi</w:t>
      </w:r>
      <w:proofErr w:type="spellEnd"/>
      <w:r w:rsidRPr="00E15497">
        <w:rPr>
          <w:rFonts w:ascii="宋体" w:hAnsi="宋体" w:cs="宋体" w:hint="eastAsia"/>
          <w:snapToGrid/>
          <w:color w:val="000000"/>
          <w:sz w:val="21"/>
          <w:szCs w:val="21"/>
        </w:rPr>
        <w:t>, 1983)。此后，关于农业和旅游结合发展的话题就一直没有停止过。随着休闲社会的来临，特别是20世纪60年代前后，西方关于城市休闲问题和休闲社会学的研究赋予了农业旅游新的含义。20世纪80年代，休闲作为一种经济行为开始受到国际社会的关注，休闲农业也成为城市、特别是大城市郊区农业和旅游结合的一种新型产业。</w:t>
      </w:r>
    </w:p>
    <w:p w:rsidR="00E15497" w:rsidRPr="00E15497" w:rsidRDefault="00E15497" w:rsidP="00E15497">
      <w:pPr>
        <w:widowControl/>
        <w:spacing w:line="240" w:lineRule="auto"/>
        <w:outlineLvl w:val="9"/>
        <w:rPr>
          <w:rFonts w:ascii="宋体" w:hAnsi="宋体" w:cs="宋体" w:hint="eastAsia"/>
          <w:snapToGrid/>
          <w:color w:val="000000"/>
          <w:sz w:val="21"/>
          <w:szCs w:val="21"/>
        </w:rPr>
      </w:pPr>
      <w:r w:rsidRPr="00E15497">
        <w:rPr>
          <w:rFonts w:ascii="宋体" w:hAnsi="宋体" w:cs="宋体" w:hint="eastAsia"/>
          <w:snapToGrid/>
          <w:color w:val="000000"/>
          <w:sz w:val="21"/>
          <w:szCs w:val="21"/>
        </w:rPr>
        <w:t>    从休闲农业发展的背景和特点来看，休闲农业是位于城市周边地区利用农业生产活动和乡村景观，为人们提供体验活动和休闲场所的一种产业发展方式，是农业旅游发展的高级阶段。</w:t>
      </w:r>
    </w:p>
    <w:p w:rsidR="00E15497" w:rsidRPr="00E15497" w:rsidRDefault="00E15497" w:rsidP="00E15497">
      <w:pPr>
        <w:widowControl/>
        <w:spacing w:line="240" w:lineRule="auto"/>
        <w:jc w:val="center"/>
        <w:outlineLvl w:val="9"/>
        <w:rPr>
          <w:rFonts w:ascii="宋体" w:hAnsi="宋体" w:cs="宋体" w:hint="eastAsia"/>
          <w:snapToGrid/>
          <w:color w:val="000000"/>
          <w:sz w:val="21"/>
          <w:szCs w:val="21"/>
        </w:rPr>
      </w:pPr>
      <w:r w:rsidRPr="00E15497">
        <w:rPr>
          <w:rFonts w:ascii="宋体" w:hAnsi="宋体" w:cs="宋体" w:hint="eastAsia"/>
          <w:b/>
          <w:bCs/>
          <w:snapToGrid/>
          <w:color w:val="000000"/>
          <w:sz w:val="21"/>
          <w:szCs w:val="21"/>
        </w:rPr>
        <w:t>休闲农业的特殊作用和影响</w:t>
      </w:r>
    </w:p>
    <w:p w:rsidR="00E15497" w:rsidRPr="00E15497" w:rsidRDefault="00E15497" w:rsidP="00E15497">
      <w:pPr>
        <w:widowControl/>
        <w:spacing w:line="240" w:lineRule="auto"/>
        <w:outlineLvl w:val="9"/>
        <w:rPr>
          <w:rFonts w:ascii="宋体" w:hAnsi="宋体" w:cs="宋体" w:hint="eastAsia"/>
          <w:snapToGrid/>
          <w:color w:val="000000"/>
          <w:sz w:val="21"/>
          <w:szCs w:val="21"/>
        </w:rPr>
      </w:pPr>
      <w:r w:rsidRPr="00E15497">
        <w:rPr>
          <w:rFonts w:ascii="宋体" w:hAnsi="宋体" w:cs="宋体" w:hint="eastAsia"/>
          <w:snapToGrid/>
          <w:color w:val="000000"/>
          <w:sz w:val="21"/>
          <w:szCs w:val="21"/>
        </w:rPr>
        <w:t>    休闲产业是在城市化和经济发展水平较高的情况下产生的。所以，休闲产业首先在发达国家兴起和发展，并成为国家的重要产业之一。休闲产业的发展程度，是一个国家(地区)生产力发展水平的标志，也是一个国家(地区)社会文明程度的体现。亚里士多德曾经说过：“自然本身要求人们不仅应该能够做好工作，而且还应该能够过好休闲生活。闲暇乃是全部行为之首。”马克思也认为：“闲暇是共产主义社会中一个很重要的财富标志，人们可以利用闲暇时间使其个性得到充分协调的发展。”美国著名社会学家丹尼尔、贝尔就提出未来社会是闲暇社会，人类将第一次面临由闲暇时间的压力所产生的社会问题。</w:t>
      </w:r>
    </w:p>
    <w:p w:rsidR="00E15497" w:rsidRPr="00E15497" w:rsidRDefault="00E15497" w:rsidP="00E15497">
      <w:pPr>
        <w:widowControl/>
        <w:spacing w:line="240" w:lineRule="auto"/>
        <w:outlineLvl w:val="9"/>
        <w:rPr>
          <w:rFonts w:ascii="宋体" w:hAnsi="宋体" w:cs="宋体" w:hint="eastAsia"/>
          <w:snapToGrid/>
          <w:color w:val="000000"/>
          <w:sz w:val="21"/>
          <w:szCs w:val="21"/>
        </w:rPr>
      </w:pPr>
      <w:r w:rsidRPr="00E15497">
        <w:rPr>
          <w:rFonts w:ascii="宋体" w:hAnsi="宋体" w:cs="宋体" w:hint="eastAsia"/>
          <w:snapToGrid/>
          <w:color w:val="000000"/>
          <w:sz w:val="21"/>
          <w:szCs w:val="21"/>
        </w:rPr>
        <w:t>    作为休闲产业的重要分支，休闲农业为城市居民在周边地区提供了游憩空间，在市区环境日益被破坏的前提下，能够使城市居民享受到清新自然的空气和宜人的环境。休闲农业也因这一宝贵的资源，提升农产品的价值，为地区经济增长创造收益。所以休闲农业也可以说是在乡村地区发展的城市产业。</w:t>
      </w:r>
    </w:p>
    <w:p w:rsidR="000F56A6" w:rsidRPr="00E15497" w:rsidRDefault="000F56A6"/>
    <w:sectPr w:rsidR="000F56A6" w:rsidRPr="00E15497" w:rsidSect="000F56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5497"/>
    <w:rsid w:val="00096F86"/>
    <w:rsid w:val="000F56A6"/>
    <w:rsid w:val="001A3705"/>
    <w:rsid w:val="00310069"/>
    <w:rsid w:val="003911C2"/>
    <w:rsid w:val="00436832"/>
    <w:rsid w:val="0044025F"/>
    <w:rsid w:val="004B0DFF"/>
    <w:rsid w:val="006259F3"/>
    <w:rsid w:val="007B59D1"/>
    <w:rsid w:val="007B7795"/>
    <w:rsid w:val="007F03C9"/>
    <w:rsid w:val="007F25EC"/>
    <w:rsid w:val="008C31B5"/>
    <w:rsid w:val="00974889"/>
    <w:rsid w:val="00D32523"/>
    <w:rsid w:val="00E15497"/>
    <w:rsid w:val="00E511DC"/>
    <w:rsid w:val="00F7497E"/>
    <w:rsid w:val="00FA6ABF"/>
    <w:rsid w:val="00FB74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436832"/>
    <w:pPr>
      <w:widowControl w:val="0"/>
      <w:spacing w:before="100" w:beforeAutospacing="1" w:after="100" w:afterAutospacing="1" w:line="360" w:lineRule="auto"/>
      <w:outlineLvl w:val="2"/>
    </w:pPr>
    <w:rPr>
      <w:rFonts w:ascii="Times New Roman" w:eastAsia="宋体" w:hAnsi="Times New Roman"/>
      <w:snapToGrid w:val="0"/>
      <w:kern w:val="0"/>
      <w:sz w:val="24"/>
      <w:szCs w:val="20"/>
    </w:rPr>
  </w:style>
  <w:style w:type="paragraph" w:styleId="1">
    <w:name w:val="heading 1"/>
    <w:aliases w:val="H1,第一章 标题 1,Heading 0,h1,章,标题 1 Char2,标题 1 Char1 Char,标题 1 Char Char Char,标题 1 Char Char1,一级,Fab-1,l0,段标题,1"/>
    <w:basedOn w:val="a"/>
    <w:next w:val="a"/>
    <w:link w:val="1Char"/>
    <w:autoRedefine/>
    <w:qFormat/>
    <w:rsid w:val="00436832"/>
    <w:pPr>
      <w:keepNext/>
      <w:keepLines/>
      <w:pageBreakBefore/>
      <w:spacing w:before="720" w:after="480" w:line="240" w:lineRule="auto"/>
      <w:jc w:val="center"/>
      <w:outlineLvl w:val="0"/>
    </w:pPr>
    <w:rPr>
      <w:rFonts w:cs="Times New Roman"/>
      <w:b/>
      <w:bCs/>
      <w:kern w:val="44"/>
      <w:sz w:val="44"/>
      <w:szCs w:val="44"/>
    </w:rPr>
  </w:style>
  <w:style w:type="paragraph" w:styleId="2">
    <w:name w:val="heading 2"/>
    <w:aliases w:val="H2,Chapter Heading,2nd level,h2,2,Titre2,l2,Heading 2 Char,节,二级,Heading 2 Hidden,Heading 2 CCBS,PA Major Section,heading 2,HD2,Titre3,Courseware #,Header 2,DO NOT USE_h2,chn,Chapter Number/Appendix Letter,sect 1.2,联融科技方案 标题 2,第一章 标题 2,ISO1,Fab-2,PI"/>
    <w:basedOn w:val="a"/>
    <w:next w:val="a"/>
    <w:link w:val="2Char"/>
    <w:autoRedefine/>
    <w:qFormat/>
    <w:rsid w:val="00436832"/>
    <w:pPr>
      <w:keepNext/>
      <w:keepLines/>
      <w:spacing w:before="240" w:after="240" w:line="240" w:lineRule="auto"/>
      <w:outlineLvl w:val="1"/>
    </w:pPr>
    <w:rPr>
      <w:rFonts w:cs="Times New Roman"/>
      <w:b/>
      <w:bCs/>
      <w:sz w:val="32"/>
      <w:szCs w:val="32"/>
    </w:rPr>
  </w:style>
  <w:style w:type="paragraph" w:styleId="3">
    <w:name w:val="heading 3"/>
    <w:aliases w:val="H3,标题 3 Char Char Char,Section,h3,3rd level,Section SubHeading,Résumé DI,Annotationen,hl3,Gliederung3,Gliederung31,h31,Heading 3 - old,l3,CT,Level 3 Head,Heading 3 Char Char Char Char Char,level_3,PIM 3,sect1.2.3,3,Bold Head,bh,Fab-3,标题3"/>
    <w:basedOn w:val="a"/>
    <w:next w:val="a"/>
    <w:link w:val="3Char"/>
    <w:autoRedefine/>
    <w:qFormat/>
    <w:rsid w:val="00436832"/>
    <w:pPr>
      <w:keepNext/>
      <w:keepLines/>
      <w:spacing w:beforeLines="50" w:afterLines="50"/>
    </w:pPr>
    <w:rPr>
      <w:rFonts w:cs="Times New Roman"/>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第一章 标题 1 Char,Heading 0 Char,h1 Char,章 Char,标题 1 Char2 Char,标题 1 Char1 Char Char,标题 1 Char Char Char Char,标题 1 Char Char1 Char,一级 Char,Fab-1 Char,l0 Char,段标题 Char,1 Char"/>
    <w:basedOn w:val="a0"/>
    <w:link w:val="1"/>
    <w:rsid w:val="00436832"/>
    <w:rPr>
      <w:rFonts w:ascii="Times New Roman" w:eastAsia="宋体" w:hAnsi="Times New Roman" w:cs="Times New Roman"/>
      <w:b/>
      <w:bCs/>
      <w:snapToGrid w:val="0"/>
      <w:kern w:val="44"/>
      <w:sz w:val="44"/>
      <w:szCs w:val="44"/>
    </w:rPr>
  </w:style>
  <w:style w:type="character" w:customStyle="1" w:styleId="2Char">
    <w:name w:val="标题 2 Char"/>
    <w:aliases w:val="H2 Char,Chapter Heading Char,2nd level Char,h2 Char,2 Char,Titre2 Char,l2 Char,Heading 2 Char Char,节 Char,二级 Char,Heading 2 Hidden Char,Heading 2 CCBS Char,PA Major Section Char,heading 2 Char,HD2 Char,Titre3 Char,Courseware # Char,chn Char"/>
    <w:basedOn w:val="a0"/>
    <w:link w:val="2"/>
    <w:rsid w:val="00436832"/>
    <w:rPr>
      <w:rFonts w:ascii="Times New Roman" w:eastAsia="宋体" w:hAnsi="Times New Roman" w:cs="Times New Roman"/>
      <w:b/>
      <w:bCs/>
      <w:snapToGrid w:val="0"/>
      <w:kern w:val="0"/>
      <w:sz w:val="32"/>
      <w:szCs w:val="32"/>
    </w:rPr>
  </w:style>
  <w:style w:type="character" w:customStyle="1" w:styleId="3Char">
    <w:name w:val="标题 3 Char"/>
    <w:aliases w:val="H3 Char1,标题 3 Char Char Char Char1,Section Char1,h3 Char1,3rd level Char1,Section SubHeading Char1,Résumé DI Char1,Annotationen Char1,hl3 Char1,Gliederung3 Char1,Gliederung31 Char1,h31 Char1,Heading 3 - old Char1,l3 Char1,CT Char1,level_3 Char"/>
    <w:basedOn w:val="a0"/>
    <w:link w:val="3"/>
    <w:rsid w:val="00436832"/>
    <w:rPr>
      <w:rFonts w:ascii="Times New Roman" w:eastAsia="宋体" w:hAnsi="Times New Roman" w:cs="Times New Roman"/>
      <w:b/>
      <w:bCs/>
      <w:snapToGrid w:val="0"/>
      <w:kern w:val="0"/>
      <w:sz w:val="30"/>
      <w:szCs w:val="32"/>
    </w:rPr>
  </w:style>
  <w:style w:type="character" w:customStyle="1" w:styleId="3Char1">
    <w:name w:val="标题 3 Char1"/>
    <w:aliases w:val="H3 Char,标题 3 Char Char Char Char,Section Char,h3 Char,3rd level Char,Section SubHeading Char,Résumé DI Char,Annotationen Char,hl3 Char,Gliederung3 Char,Gliederung31 Char,h31 Char,Heading 3 - old Char,l3 Char,CT Char,Level 3 Head Char,3 Char"/>
    <w:basedOn w:val="a0"/>
    <w:rsid w:val="00436832"/>
    <w:rPr>
      <w:rFonts w:ascii="Times New Roman" w:eastAsia="宋体" w:hAnsi="Times New Roman" w:cs="Times New Roman"/>
      <w:b/>
      <w:bCs/>
      <w:snapToGrid w:val="0"/>
      <w:kern w:val="0"/>
      <w:sz w:val="30"/>
      <w:szCs w:val="32"/>
    </w:rPr>
  </w:style>
</w:styles>
</file>

<file path=word/webSettings.xml><?xml version="1.0" encoding="utf-8"?>
<w:webSettings xmlns:r="http://schemas.openxmlformats.org/officeDocument/2006/relationships" xmlns:w="http://schemas.openxmlformats.org/wordprocessingml/2006/main">
  <w:divs>
    <w:div w:id="523447801">
      <w:bodyDiv w:val="1"/>
      <w:marLeft w:val="0"/>
      <w:marRight w:val="0"/>
      <w:marTop w:val="0"/>
      <w:marBottom w:val="0"/>
      <w:divBdr>
        <w:top w:val="none" w:sz="0" w:space="0" w:color="auto"/>
        <w:left w:val="none" w:sz="0" w:space="0" w:color="auto"/>
        <w:bottom w:val="none" w:sz="0" w:space="0" w:color="auto"/>
        <w:right w:val="none" w:sz="0" w:space="0" w:color="auto"/>
      </w:divBdr>
    </w:div>
    <w:div w:id="11531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964</Characters>
  <Application>Microsoft Office Word</Application>
  <DocSecurity>0</DocSecurity>
  <Lines>8</Lines>
  <Paragraphs>2</Paragraphs>
  <ScaleCrop>false</ScaleCrop>
  <Company>微软中国</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2011-07-15T02:45:00Z</dcterms:created>
  <dcterms:modified xsi:type="dcterms:W3CDTF">2011-07-15T02:46:00Z</dcterms:modified>
</cp:coreProperties>
</file>